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6CBE2" w14:textId="77777777" w:rsidR="00B85B79" w:rsidRPr="00237732" w:rsidRDefault="00B85B79" w:rsidP="00237732">
      <w:pPr>
        <w:rPr>
          <w:rFonts w:ascii="TH NiramitIT๙" w:hAnsi="TH NiramitIT๙" w:cs="TH NiramitIT๙"/>
          <w:sz w:val="32"/>
          <w:szCs w:val="32"/>
        </w:rPr>
      </w:pPr>
      <w:r w:rsidRPr="00237732">
        <w:rPr>
          <w:rFonts w:ascii="TH NiramitIT๙" w:hAnsi="TH NiramitIT๙" w:cs="TH NiramitIT๙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BE71AAE" wp14:editId="388802BC">
                <wp:simplePos x="0" y="0"/>
                <wp:positionH relativeFrom="page">
                  <wp:posOffset>-26670</wp:posOffset>
                </wp:positionH>
                <wp:positionV relativeFrom="paragraph">
                  <wp:posOffset>-913130</wp:posOffset>
                </wp:positionV>
                <wp:extent cx="7582535" cy="1078230"/>
                <wp:effectExtent l="57150" t="19050" r="75565" b="10287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2535" cy="107823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675C94" w14:textId="48765BD3" w:rsidR="00B74344" w:rsidRPr="00CD20D0" w:rsidRDefault="00B74344" w:rsidP="00B74344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DD66B9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71198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มีนาคม</w:t>
                            </w:r>
                            <w:r w:rsidR="00F23E1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</w:t>
                            </w:r>
                            <w:r w:rsidR="00472536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2568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71AAE" id="สี่เหลี่ยมผืนผ้า 16" o:spid="_x0000_s1026" style="position:absolute;margin-left:-2.1pt;margin-top:-71.9pt;width:597.05pt;height:84.9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" fillcolor="#652523 [1637]" strokecolor="#bc4542 [3045]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D675C94" w14:textId="48765BD3" w:rsidR="00B74344" w:rsidRPr="00CD20D0" w:rsidRDefault="00B74344" w:rsidP="00B74344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DD66B9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71198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มีนาคม</w:t>
                      </w:r>
                      <w:r w:rsidR="00F23E13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</w:t>
                      </w:r>
                      <w:r w:rsidR="00472536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2568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B5E67A3" w14:textId="038F826B" w:rsidR="00971B26" w:rsidRDefault="00256C39" w:rsidP="00256C39">
      <w:pPr>
        <w:spacing w:after="200" w:line="276" w:lineRule="auto"/>
        <w:rPr>
          <w:rFonts w:ascii="TH NiramitIT๙" w:eastAsia="Times New Roman" w:hAnsi="TH NiramitIT๙" w:cs="TH NiramitIT๙"/>
          <w:color w:val="FF0000"/>
          <w:sz w:val="32"/>
          <w:szCs w:val="32"/>
        </w:rPr>
      </w:pPr>
      <w:r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12 มีนาคม</w:t>
      </w:r>
      <w:r w:rsidR="00E7243D" w:rsidRPr="00686A9A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 xml:space="preserve"> 2568</w:t>
      </w:r>
    </w:p>
    <w:p w14:paraId="0F93EBB9" w14:textId="2AD51218" w:rsidR="00256C39" w:rsidRDefault="00256C39" w:rsidP="00256C39">
      <w:pPr>
        <w:spacing w:after="200" w:line="276" w:lineRule="auto"/>
        <w:jc w:val="center"/>
        <w:rPr>
          <w:rFonts w:ascii="TH NiramitIT๙" w:eastAsia="Times New Roman" w:hAnsi="TH NiramitIT๙" w:cs="TH NiramitIT๙"/>
          <w:color w:val="FF0000"/>
          <w:sz w:val="32"/>
          <w:szCs w:val="32"/>
        </w:rPr>
      </w:pPr>
      <w:r>
        <w:rPr>
          <w:noProof/>
        </w:rPr>
        <w:drawing>
          <wp:inline distT="0" distB="0" distL="0" distR="0" wp14:anchorId="4B23ECD3" wp14:editId="6DF81094">
            <wp:extent cx="3080337" cy="2310765"/>
            <wp:effectExtent l="0" t="0" r="6350" b="0"/>
            <wp:docPr id="110540016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40016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85619" cy="2314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A09FEC" w14:textId="0A0C6C30" w:rsidR="00256C39" w:rsidRDefault="00256C39" w:rsidP="00256C39">
      <w:pPr>
        <w:spacing w:after="200" w:line="276" w:lineRule="auto"/>
        <w:rPr>
          <w:rFonts w:ascii="TH NiramitIT๙" w:eastAsia="Times New Roman" w:hAnsi="TH NiramitIT๙" w:cs="TH NiramitIT๙"/>
          <w:sz w:val="32"/>
          <w:szCs w:val="32"/>
        </w:rPr>
      </w:pPr>
      <w:r w:rsidRPr="00256C39">
        <w:rPr>
          <w:rFonts w:ascii="TH NiramitIT๙" w:eastAsia="Times New Roman" w:hAnsi="TH NiramitIT๙" w:cs="TH NiramitIT๙"/>
          <w:sz w:val="32"/>
          <w:szCs w:val="32"/>
          <w:cs/>
        </w:rPr>
        <w:t xml:space="preserve">วันที่  </w:t>
      </w:r>
      <w:r w:rsidR="00DB1F49">
        <w:rPr>
          <w:rFonts w:ascii="TH NiramitIT๙" w:eastAsia="Times New Roman" w:hAnsi="TH NiramitIT๙" w:cs="TH NiramitIT๙" w:hint="cs"/>
          <w:sz w:val="32"/>
          <w:szCs w:val="32"/>
          <w:cs/>
        </w:rPr>
        <w:t xml:space="preserve">12 มีนาคม </w:t>
      </w:r>
      <w:r w:rsidRPr="00256C39">
        <w:rPr>
          <w:rFonts w:ascii="TH NiramitIT๙" w:eastAsia="Times New Roman" w:hAnsi="TH NiramitIT๙" w:cs="TH NiramitIT๙"/>
          <w:sz w:val="32"/>
          <w:szCs w:val="32"/>
          <w:cs/>
        </w:rPr>
        <w:t xml:space="preserve">เวลา </w:t>
      </w:r>
      <w:r w:rsidRPr="00256C39">
        <w:rPr>
          <w:rFonts w:ascii="TH NiramitIT๙" w:eastAsia="Times New Roman" w:hAnsi="TH NiramitIT๙" w:cs="TH NiramitIT๙"/>
          <w:sz w:val="32"/>
          <w:szCs w:val="32"/>
        </w:rPr>
        <w:t>1</w:t>
      </w:r>
      <w:r w:rsidR="00DB1F49">
        <w:rPr>
          <w:rFonts w:ascii="TH NiramitIT๙" w:eastAsia="Times New Roman" w:hAnsi="TH NiramitIT๙" w:cs="TH NiramitIT๙" w:hint="cs"/>
          <w:sz w:val="32"/>
          <w:szCs w:val="32"/>
          <w:cs/>
        </w:rPr>
        <w:t>4</w:t>
      </w:r>
      <w:r w:rsidRPr="00256C39">
        <w:rPr>
          <w:rFonts w:ascii="TH NiramitIT๙" w:eastAsia="Times New Roman" w:hAnsi="TH NiramitIT๙" w:cs="TH NiramitIT๙"/>
          <w:sz w:val="32"/>
          <w:szCs w:val="32"/>
        </w:rPr>
        <w:t>.00</w:t>
      </w:r>
      <w:r w:rsidRPr="00256C39">
        <w:rPr>
          <w:rFonts w:ascii="TH NiramitIT๙" w:eastAsia="Times New Roman" w:hAnsi="TH NiramitIT๙" w:cs="TH NiramitIT๙"/>
          <w:sz w:val="32"/>
          <w:szCs w:val="32"/>
          <w:cs/>
        </w:rPr>
        <w:t xml:space="preserve"> น. </w:t>
      </w:r>
      <w:r>
        <w:rPr>
          <w:rFonts w:ascii="TH NiramitIT๙" w:eastAsia="Times New Roman" w:hAnsi="TH NiramitIT๙" w:cs="TH NiramitIT๙"/>
          <w:sz w:val="32"/>
          <w:szCs w:val="32"/>
          <w:cs/>
        </w:rPr>
        <w:br/>
      </w:r>
      <w:r>
        <w:rPr>
          <w:rFonts w:ascii="TH NiramitIT๙" w:eastAsia="Times New Roman" w:hAnsi="TH NiramitIT๙" w:cs="TH NiramitIT๙" w:hint="cs"/>
          <w:sz w:val="32"/>
          <w:szCs w:val="32"/>
          <w:cs/>
        </w:rPr>
        <w:t xml:space="preserve">ชุดจิตอาสา สภ.วังเจ้า </w:t>
      </w:r>
      <w:r w:rsidRPr="00256C39">
        <w:rPr>
          <w:rFonts w:ascii="TH NiramitIT๙" w:eastAsia="Times New Roman" w:hAnsi="TH NiramitIT๙" w:cs="TH NiramitIT๙" w:hint="cs"/>
          <w:sz w:val="32"/>
          <w:szCs w:val="32"/>
          <w:cs/>
        </w:rPr>
        <w:t>ว</w:t>
      </w:r>
      <w:r w:rsidRPr="00256C39">
        <w:rPr>
          <w:rFonts w:ascii="TH NiramitIT๙" w:eastAsia="Times New Roman" w:hAnsi="TH NiramitIT๙" w:cs="TH NiramitIT๙"/>
          <w:sz w:val="32"/>
          <w:szCs w:val="32"/>
          <w:cs/>
        </w:rPr>
        <w:t>.</w:t>
      </w:r>
      <w:r w:rsidRPr="00256C39">
        <w:rPr>
          <w:rFonts w:ascii="TH NiramitIT๙" w:eastAsia="Times New Roman" w:hAnsi="TH NiramitIT๙" w:cs="TH NiramitIT๙"/>
          <w:sz w:val="32"/>
          <w:szCs w:val="32"/>
        </w:rPr>
        <w:t>4</w:t>
      </w:r>
      <w:r w:rsidRPr="00256C39">
        <w:rPr>
          <w:rFonts w:ascii="TH NiramitIT๙" w:eastAsia="Times New Roman" w:hAnsi="TH NiramitIT๙" w:cs="TH NiramitIT๙"/>
          <w:sz w:val="32"/>
          <w:szCs w:val="32"/>
          <w:cs/>
        </w:rPr>
        <w:t xml:space="preserve"> ตรวจเยี่ยมประชาชน และประชาสัมพันธ์ ขอความร่วมมืองดเผาขยะมูลฝอย เผาพื้นที่การเกษตร ซึ่งเป็นการกระทำที่ผิดกฏหมาย และเพื่อลดหมอกควัน ฝุ่นละออง ในอากาศ ในพื้นที่รับผิดชอบ</w:t>
      </w:r>
    </w:p>
    <w:p w14:paraId="2B2440C1" w14:textId="77777777" w:rsidR="00FE16AE" w:rsidRDefault="00FE16AE" w:rsidP="00FE16AE">
      <w:pPr>
        <w:spacing w:after="200" w:line="276" w:lineRule="auto"/>
        <w:rPr>
          <w:rFonts w:ascii="TH NiramitIT๙" w:eastAsia="Times New Roman" w:hAnsi="TH NiramitIT๙" w:cs="TH NiramitIT๙"/>
          <w:color w:val="FF0000"/>
          <w:sz w:val="32"/>
          <w:szCs w:val="32"/>
        </w:rPr>
      </w:pPr>
      <w:r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>12 มีนาคม</w:t>
      </w:r>
      <w:r w:rsidRPr="00686A9A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 xml:space="preserve"> 2568</w:t>
      </w:r>
    </w:p>
    <w:p w14:paraId="7B1BD6FD" w14:textId="676E9843" w:rsidR="00FE16AE" w:rsidRDefault="00FE16AE" w:rsidP="00FE16AE">
      <w:pPr>
        <w:spacing w:after="200" w:line="276" w:lineRule="auto"/>
        <w:jc w:val="center"/>
        <w:rPr>
          <w:rFonts w:ascii="TH NiramitIT๙" w:eastAsia="Times New Roman" w:hAnsi="TH NiramitIT๙" w:cs="TH NiramitIT๙"/>
          <w:sz w:val="32"/>
          <w:szCs w:val="32"/>
        </w:rPr>
      </w:pPr>
      <w:r>
        <w:rPr>
          <w:noProof/>
        </w:rPr>
        <w:drawing>
          <wp:inline distT="0" distB="0" distL="0" distR="0" wp14:anchorId="18D423F9" wp14:editId="46F2A854">
            <wp:extent cx="3119309" cy="2340000"/>
            <wp:effectExtent l="0" t="0" r="5080" b="3175"/>
            <wp:docPr id="35699968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999685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19309" cy="23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5B419" w14:textId="081B8605" w:rsidR="00FE16AE" w:rsidRDefault="00FE16AE" w:rsidP="00FE16AE">
      <w:pPr>
        <w:spacing w:after="200" w:line="276" w:lineRule="auto"/>
        <w:rPr>
          <w:rFonts w:ascii="TH NiramitIT๙" w:eastAsia="Times New Roman" w:hAnsi="TH NiramitIT๙" w:cs="TH NiramitIT๙"/>
          <w:sz w:val="32"/>
          <w:szCs w:val="32"/>
        </w:rPr>
      </w:pPr>
      <w:r w:rsidRPr="00256C39">
        <w:rPr>
          <w:rFonts w:ascii="TH NiramitIT๙" w:eastAsia="Times New Roman" w:hAnsi="TH NiramitIT๙" w:cs="TH NiramitIT๙"/>
          <w:sz w:val="32"/>
          <w:szCs w:val="32"/>
          <w:cs/>
        </w:rPr>
        <w:t xml:space="preserve">วันที่  </w:t>
      </w:r>
      <w:r>
        <w:rPr>
          <w:rFonts w:ascii="TH NiramitIT๙" w:eastAsia="Times New Roman" w:hAnsi="TH NiramitIT๙" w:cs="TH NiramitIT๙" w:hint="cs"/>
          <w:sz w:val="32"/>
          <w:szCs w:val="32"/>
          <w:cs/>
        </w:rPr>
        <w:t xml:space="preserve">12 มีนาคม </w:t>
      </w:r>
      <w:r w:rsidRPr="00256C39">
        <w:rPr>
          <w:rFonts w:ascii="TH NiramitIT๙" w:eastAsia="Times New Roman" w:hAnsi="TH NiramitIT๙" w:cs="TH NiramitIT๙"/>
          <w:sz w:val="32"/>
          <w:szCs w:val="32"/>
          <w:cs/>
        </w:rPr>
        <w:t xml:space="preserve">เวลา </w:t>
      </w:r>
      <w:r w:rsidRPr="00256C39">
        <w:rPr>
          <w:rFonts w:ascii="TH NiramitIT๙" w:eastAsia="Times New Roman" w:hAnsi="TH NiramitIT๙" w:cs="TH NiramitIT๙"/>
          <w:sz w:val="32"/>
          <w:szCs w:val="32"/>
        </w:rPr>
        <w:t>1</w:t>
      </w:r>
      <w:r>
        <w:rPr>
          <w:rFonts w:ascii="TH NiramitIT๙" w:eastAsia="Times New Roman" w:hAnsi="TH NiramitIT๙" w:cs="TH NiramitIT๙" w:hint="cs"/>
          <w:sz w:val="32"/>
          <w:szCs w:val="32"/>
          <w:cs/>
        </w:rPr>
        <w:t>4</w:t>
      </w:r>
      <w:r w:rsidRPr="00256C39">
        <w:rPr>
          <w:rFonts w:ascii="TH NiramitIT๙" w:eastAsia="Times New Roman" w:hAnsi="TH NiramitIT๙" w:cs="TH NiramitIT๙"/>
          <w:sz w:val="32"/>
          <w:szCs w:val="32"/>
        </w:rPr>
        <w:t>.</w:t>
      </w:r>
      <w:r w:rsidR="00645DC3">
        <w:rPr>
          <w:rFonts w:ascii="TH NiramitIT๙" w:eastAsia="Times New Roman" w:hAnsi="TH NiramitIT๙" w:cs="TH NiramitIT๙" w:hint="cs"/>
          <w:sz w:val="32"/>
          <w:szCs w:val="32"/>
          <w:cs/>
        </w:rPr>
        <w:t>1</w:t>
      </w:r>
      <w:r w:rsidRPr="00256C39">
        <w:rPr>
          <w:rFonts w:ascii="TH NiramitIT๙" w:eastAsia="Times New Roman" w:hAnsi="TH NiramitIT๙" w:cs="TH NiramitIT๙"/>
          <w:sz w:val="32"/>
          <w:szCs w:val="32"/>
        </w:rPr>
        <w:t>0</w:t>
      </w:r>
      <w:r w:rsidRPr="00256C39">
        <w:rPr>
          <w:rFonts w:ascii="TH NiramitIT๙" w:eastAsia="Times New Roman" w:hAnsi="TH NiramitIT๙" w:cs="TH NiramitIT๙"/>
          <w:sz w:val="32"/>
          <w:szCs w:val="32"/>
          <w:cs/>
        </w:rPr>
        <w:t xml:space="preserve"> น. </w:t>
      </w:r>
      <w:r>
        <w:rPr>
          <w:rFonts w:ascii="TH NiramitIT๙" w:eastAsia="Times New Roman" w:hAnsi="TH NiramitIT๙" w:cs="TH NiramitIT๙"/>
          <w:sz w:val="32"/>
          <w:szCs w:val="32"/>
          <w:cs/>
        </w:rPr>
        <w:br/>
      </w:r>
      <w:r>
        <w:rPr>
          <w:rFonts w:ascii="TH NiramitIT๙" w:eastAsia="Times New Roman" w:hAnsi="TH NiramitIT๙" w:cs="TH NiramitIT๙" w:hint="cs"/>
          <w:sz w:val="32"/>
          <w:szCs w:val="32"/>
          <w:cs/>
        </w:rPr>
        <w:t xml:space="preserve">ชุดจิตอาสา สภ.วังเจ้า </w:t>
      </w:r>
      <w:r w:rsidRPr="00256C39">
        <w:rPr>
          <w:rFonts w:ascii="TH NiramitIT๙" w:eastAsia="Times New Roman" w:hAnsi="TH NiramitIT๙" w:cs="TH NiramitIT๙" w:hint="cs"/>
          <w:sz w:val="32"/>
          <w:szCs w:val="32"/>
          <w:cs/>
        </w:rPr>
        <w:t>ว</w:t>
      </w:r>
      <w:r w:rsidRPr="00256C39">
        <w:rPr>
          <w:rFonts w:ascii="TH NiramitIT๙" w:eastAsia="Times New Roman" w:hAnsi="TH NiramitIT๙" w:cs="TH NiramitIT๙"/>
          <w:sz w:val="32"/>
          <w:szCs w:val="32"/>
          <w:cs/>
        </w:rPr>
        <w:t>.</w:t>
      </w:r>
      <w:r w:rsidRPr="00256C39">
        <w:rPr>
          <w:rFonts w:ascii="TH NiramitIT๙" w:eastAsia="Times New Roman" w:hAnsi="TH NiramitIT๙" w:cs="TH NiramitIT๙"/>
          <w:sz w:val="32"/>
          <w:szCs w:val="32"/>
        </w:rPr>
        <w:t>4</w:t>
      </w:r>
      <w:r w:rsidRPr="00256C39">
        <w:rPr>
          <w:rFonts w:ascii="TH NiramitIT๙" w:eastAsia="Times New Roman" w:hAnsi="TH NiramitIT๙" w:cs="TH NiramitIT๙"/>
          <w:sz w:val="32"/>
          <w:szCs w:val="32"/>
          <w:cs/>
        </w:rPr>
        <w:t xml:space="preserve"> ตรวจเยี่ยมประชาชน และประชาสัมพันธ์ ขอความร่วมมืองดเผาขยะมูลฝอย เผาพื้นที่การเกษตร ซึ่งเป็นการกระทำที่ผิดกฏหมาย และเพื่อลดหมอกควัน ฝุ่นละออง ในอากาศ ในพื้นที่รับผิดชอบ</w:t>
      </w:r>
    </w:p>
    <w:p w14:paraId="28A71687" w14:textId="77777777" w:rsidR="00D12B0A" w:rsidRDefault="00D12B0A" w:rsidP="00D12B0A">
      <w:pPr>
        <w:spacing w:after="200" w:line="276" w:lineRule="auto"/>
        <w:rPr>
          <w:rFonts w:ascii="TH NiramitIT๙" w:eastAsia="Times New Roman" w:hAnsi="TH NiramitIT๙" w:cs="TH NiramitIT๙"/>
          <w:color w:val="FF0000"/>
          <w:sz w:val="32"/>
          <w:szCs w:val="32"/>
        </w:rPr>
      </w:pPr>
      <w:r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lastRenderedPageBreak/>
        <w:t>12 มีนาคม</w:t>
      </w:r>
      <w:r w:rsidRPr="00686A9A">
        <w:rPr>
          <w:rFonts w:ascii="TH NiramitIT๙" w:eastAsia="Times New Roman" w:hAnsi="TH NiramitIT๙" w:cs="TH NiramitIT๙" w:hint="cs"/>
          <w:color w:val="FF0000"/>
          <w:sz w:val="32"/>
          <w:szCs w:val="32"/>
          <w:cs/>
        </w:rPr>
        <w:t xml:space="preserve"> 2568</w:t>
      </w:r>
    </w:p>
    <w:p w14:paraId="340C9DFD" w14:textId="4C8DA752" w:rsidR="00FE16AE" w:rsidRDefault="00D12B0A" w:rsidP="00FE16AE">
      <w:pPr>
        <w:spacing w:after="200" w:line="276" w:lineRule="auto"/>
        <w:jc w:val="center"/>
        <w:rPr>
          <w:rFonts w:ascii="TH NiramitIT๙" w:eastAsia="Times New Roman" w:hAnsi="TH NiramitIT๙" w:cs="TH NiramitIT๙"/>
          <w:sz w:val="32"/>
          <w:szCs w:val="32"/>
        </w:rPr>
      </w:pPr>
      <w:r>
        <w:rPr>
          <w:noProof/>
        </w:rPr>
        <w:drawing>
          <wp:inline distT="0" distB="0" distL="0" distR="0" wp14:anchorId="7158C269" wp14:editId="261CB12C">
            <wp:extent cx="3048000" cy="2286507"/>
            <wp:effectExtent l="0" t="0" r="0" b="0"/>
            <wp:docPr id="974541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5417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2293" cy="2297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AC4E9" w14:textId="18499171" w:rsidR="00D12B0A" w:rsidRDefault="00D12B0A" w:rsidP="00D12B0A">
      <w:pPr>
        <w:spacing w:after="200" w:line="276" w:lineRule="auto"/>
        <w:rPr>
          <w:rFonts w:ascii="TH NiramitIT๙" w:eastAsia="Times New Roman" w:hAnsi="TH NiramitIT๙" w:cs="TH NiramitIT๙"/>
          <w:sz w:val="32"/>
          <w:szCs w:val="32"/>
        </w:rPr>
      </w:pPr>
      <w:r w:rsidRPr="00256C39">
        <w:rPr>
          <w:rFonts w:ascii="TH NiramitIT๙" w:eastAsia="Times New Roman" w:hAnsi="TH NiramitIT๙" w:cs="TH NiramitIT๙"/>
          <w:sz w:val="32"/>
          <w:szCs w:val="32"/>
          <w:cs/>
        </w:rPr>
        <w:t xml:space="preserve">วันที่  </w:t>
      </w:r>
      <w:r>
        <w:rPr>
          <w:rFonts w:ascii="TH NiramitIT๙" w:eastAsia="Times New Roman" w:hAnsi="TH NiramitIT๙" w:cs="TH NiramitIT๙" w:hint="cs"/>
          <w:sz w:val="32"/>
          <w:szCs w:val="32"/>
          <w:cs/>
        </w:rPr>
        <w:t xml:space="preserve">12 มีนาคม </w:t>
      </w:r>
      <w:r w:rsidRPr="00256C39">
        <w:rPr>
          <w:rFonts w:ascii="TH NiramitIT๙" w:eastAsia="Times New Roman" w:hAnsi="TH NiramitIT๙" w:cs="TH NiramitIT๙"/>
          <w:sz w:val="32"/>
          <w:szCs w:val="32"/>
          <w:cs/>
        </w:rPr>
        <w:t xml:space="preserve">เวลา </w:t>
      </w:r>
      <w:r w:rsidRPr="00256C39">
        <w:rPr>
          <w:rFonts w:ascii="TH NiramitIT๙" w:eastAsia="Times New Roman" w:hAnsi="TH NiramitIT๙" w:cs="TH NiramitIT๙"/>
          <w:sz w:val="32"/>
          <w:szCs w:val="32"/>
        </w:rPr>
        <w:t>1</w:t>
      </w:r>
      <w:r>
        <w:rPr>
          <w:rFonts w:ascii="TH NiramitIT๙" w:eastAsia="Times New Roman" w:hAnsi="TH NiramitIT๙" w:cs="TH NiramitIT๙" w:hint="cs"/>
          <w:sz w:val="32"/>
          <w:szCs w:val="32"/>
          <w:cs/>
        </w:rPr>
        <w:t>4</w:t>
      </w:r>
      <w:r w:rsidRPr="00256C39">
        <w:rPr>
          <w:rFonts w:ascii="TH NiramitIT๙" w:eastAsia="Times New Roman" w:hAnsi="TH NiramitIT๙" w:cs="TH NiramitIT๙"/>
          <w:sz w:val="32"/>
          <w:szCs w:val="32"/>
        </w:rPr>
        <w:t>.</w:t>
      </w:r>
      <w:r>
        <w:rPr>
          <w:rFonts w:ascii="TH NiramitIT๙" w:eastAsia="Times New Roman" w:hAnsi="TH NiramitIT๙" w:cs="TH NiramitIT๙" w:hint="cs"/>
          <w:sz w:val="32"/>
          <w:szCs w:val="32"/>
          <w:cs/>
        </w:rPr>
        <w:t>15</w:t>
      </w:r>
      <w:r w:rsidRPr="00256C39">
        <w:rPr>
          <w:rFonts w:ascii="TH NiramitIT๙" w:eastAsia="Times New Roman" w:hAnsi="TH NiramitIT๙" w:cs="TH NiramitIT๙"/>
          <w:sz w:val="32"/>
          <w:szCs w:val="32"/>
          <w:cs/>
        </w:rPr>
        <w:t xml:space="preserve"> น. </w:t>
      </w:r>
      <w:r>
        <w:rPr>
          <w:rFonts w:ascii="TH NiramitIT๙" w:eastAsia="Times New Roman" w:hAnsi="TH NiramitIT๙" w:cs="TH NiramitIT๙"/>
          <w:sz w:val="32"/>
          <w:szCs w:val="32"/>
          <w:cs/>
        </w:rPr>
        <w:br/>
      </w:r>
      <w:r>
        <w:rPr>
          <w:rFonts w:ascii="TH NiramitIT๙" w:eastAsia="Times New Roman" w:hAnsi="TH NiramitIT๙" w:cs="TH NiramitIT๙" w:hint="cs"/>
          <w:sz w:val="32"/>
          <w:szCs w:val="32"/>
          <w:cs/>
        </w:rPr>
        <w:t xml:space="preserve">ชุดจิตอาสา สภ.วังเจ้า </w:t>
      </w:r>
      <w:r w:rsidRPr="00256C39">
        <w:rPr>
          <w:rFonts w:ascii="TH NiramitIT๙" w:eastAsia="Times New Roman" w:hAnsi="TH NiramitIT๙" w:cs="TH NiramitIT๙" w:hint="cs"/>
          <w:sz w:val="32"/>
          <w:szCs w:val="32"/>
          <w:cs/>
        </w:rPr>
        <w:t>ว</w:t>
      </w:r>
      <w:r w:rsidRPr="00256C39">
        <w:rPr>
          <w:rFonts w:ascii="TH NiramitIT๙" w:eastAsia="Times New Roman" w:hAnsi="TH NiramitIT๙" w:cs="TH NiramitIT๙"/>
          <w:sz w:val="32"/>
          <w:szCs w:val="32"/>
          <w:cs/>
        </w:rPr>
        <w:t>.</w:t>
      </w:r>
      <w:r w:rsidRPr="00256C39">
        <w:rPr>
          <w:rFonts w:ascii="TH NiramitIT๙" w:eastAsia="Times New Roman" w:hAnsi="TH NiramitIT๙" w:cs="TH NiramitIT๙"/>
          <w:sz w:val="32"/>
          <w:szCs w:val="32"/>
        </w:rPr>
        <w:t>4</w:t>
      </w:r>
      <w:r w:rsidRPr="00256C39">
        <w:rPr>
          <w:rFonts w:ascii="TH NiramitIT๙" w:eastAsia="Times New Roman" w:hAnsi="TH NiramitIT๙" w:cs="TH NiramitIT๙"/>
          <w:sz w:val="32"/>
          <w:szCs w:val="32"/>
          <w:cs/>
        </w:rPr>
        <w:t xml:space="preserve"> ตรวจเยี่ยม</w:t>
      </w:r>
      <w:r w:rsidR="006B35F3" w:rsidRPr="006B35F3">
        <w:rPr>
          <w:rFonts w:ascii="TH NiramitIT๙" w:eastAsia="Times New Roman" w:hAnsi="TH NiramitIT๙" w:cs="TH NiramitIT๙"/>
          <w:sz w:val="32"/>
          <w:szCs w:val="32"/>
          <w:cs/>
        </w:rPr>
        <w:t>ผู้ป่วยในพระราชานุเคราะห์</w:t>
      </w:r>
      <w:r w:rsidRPr="00256C39">
        <w:rPr>
          <w:rFonts w:ascii="TH NiramitIT๙" w:eastAsia="Times New Roman" w:hAnsi="TH NiramitIT๙" w:cs="TH NiramitIT๙"/>
          <w:sz w:val="32"/>
          <w:szCs w:val="32"/>
          <w:cs/>
        </w:rPr>
        <w:t xml:space="preserve"> และประชาสัมพันธ์ ขอความร่วมมืองดเผาขยะมูลฝอย เผาพื้นที่การเกษตร ซึ่งเป็นการกระทำที่ผิดกฏหมาย และเพื่อลดหมอกควัน ฝุ่นละออง ในอากาศ ในพื้นที่รับผิดชอบ</w:t>
      </w:r>
    </w:p>
    <w:p w14:paraId="44E491D0" w14:textId="77777777" w:rsidR="00D12B0A" w:rsidRPr="00256C39" w:rsidRDefault="00D12B0A" w:rsidP="00FE16AE">
      <w:pPr>
        <w:spacing w:after="200" w:line="276" w:lineRule="auto"/>
        <w:jc w:val="center"/>
        <w:rPr>
          <w:rFonts w:ascii="TH NiramitIT๙" w:eastAsia="Times New Roman" w:hAnsi="TH NiramitIT๙" w:cs="TH NiramitIT๙"/>
          <w:sz w:val="32"/>
          <w:szCs w:val="32"/>
          <w:cs/>
        </w:rPr>
      </w:pPr>
    </w:p>
    <w:p w14:paraId="39870877" w14:textId="0876FFB6" w:rsidR="00971B26" w:rsidRDefault="00971B26" w:rsidP="00686A9A">
      <w:pPr>
        <w:spacing w:after="200" w:line="276" w:lineRule="auto"/>
        <w:rPr>
          <w:rFonts w:ascii="TH NiramitIT๙" w:eastAsia="Times New Roman" w:hAnsi="TH NiramitIT๙" w:cs="TH NiramitIT๙"/>
          <w:color w:val="050505"/>
          <w:sz w:val="32"/>
          <w:szCs w:val="32"/>
        </w:rPr>
      </w:pPr>
    </w:p>
    <w:sectPr w:rsidR="00971B26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4344"/>
    <w:rsid w:val="00017537"/>
    <w:rsid w:val="000A5F9F"/>
    <w:rsid w:val="000C0E5D"/>
    <w:rsid w:val="001010FB"/>
    <w:rsid w:val="0011660B"/>
    <w:rsid w:val="00160D5E"/>
    <w:rsid w:val="001D350C"/>
    <w:rsid w:val="001F7CC2"/>
    <w:rsid w:val="00211998"/>
    <w:rsid w:val="00237732"/>
    <w:rsid w:val="00256C39"/>
    <w:rsid w:val="00263C45"/>
    <w:rsid w:val="00266775"/>
    <w:rsid w:val="00280C13"/>
    <w:rsid w:val="00310A42"/>
    <w:rsid w:val="00344845"/>
    <w:rsid w:val="00362164"/>
    <w:rsid w:val="003713CC"/>
    <w:rsid w:val="003B4DE9"/>
    <w:rsid w:val="003C6D24"/>
    <w:rsid w:val="00457073"/>
    <w:rsid w:val="004604A9"/>
    <w:rsid w:val="004627B3"/>
    <w:rsid w:val="00472536"/>
    <w:rsid w:val="004944DE"/>
    <w:rsid w:val="00494F24"/>
    <w:rsid w:val="004B3E1F"/>
    <w:rsid w:val="004E7A57"/>
    <w:rsid w:val="00554F32"/>
    <w:rsid w:val="005E1DDC"/>
    <w:rsid w:val="005F4587"/>
    <w:rsid w:val="006336C5"/>
    <w:rsid w:val="00645DC3"/>
    <w:rsid w:val="006551B4"/>
    <w:rsid w:val="0066698B"/>
    <w:rsid w:val="00686A9A"/>
    <w:rsid w:val="006B35F3"/>
    <w:rsid w:val="006B6344"/>
    <w:rsid w:val="0071198B"/>
    <w:rsid w:val="00714085"/>
    <w:rsid w:val="00760FDE"/>
    <w:rsid w:val="00765FE3"/>
    <w:rsid w:val="0076618A"/>
    <w:rsid w:val="00792726"/>
    <w:rsid w:val="007E7FFC"/>
    <w:rsid w:val="008540D4"/>
    <w:rsid w:val="00897BF4"/>
    <w:rsid w:val="008E30FB"/>
    <w:rsid w:val="009006E1"/>
    <w:rsid w:val="00971B26"/>
    <w:rsid w:val="009723B6"/>
    <w:rsid w:val="009838E9"/>
    <w:rsid w:val="009A78B2"/>
    <w:rsid w:val="009F569A"/>
    <w:rsid w:val="00A02C51"/>
    <w:rsid w:val="00A3458B"/>
    <w:rsid w:val="00A804F9"/>
    <w:rsid w:val="00AE49F7"/>
    <w:rsid w:val="00AF4C0E"/>
    <w:rsid w:val="00B67B1C"/>
    <w:rsid w:val="00B74344"/>
    <w:rsid w:val="00B8526E"/>
    <w:rsid w:val="00B85B79"/>
    <w:rsid w:val="00BC0A5F"/>
    <w:rsid w:val="00C37EA4"/>
    <w:rsid w:val="00C875A1"/>
    <w:rsid w:val="00CA4D3A"/>
    <w:rsid w:val="00CC5717"/>
    <w:rsid w:val="00CD09B3"/>
    <w:rsid w:val="00D12B0A"/>
    <w:rsid w:val="00D44384"/>
    <w:rsid w:val="00D46EA3"/>
    <w:rsid w:val="00D85CD9"/>
    <w:rsid w:val="00DA6A2A"/>
    <w:rsid w:val="00DB092F"/>
    <w:rsid w:val="00DB1F49"/>
    <w:rsid w:val="00DD66B9"/>
    <w:rsid w:val="00DF5A85"/>
    <w:rsid w:val="00E22A13"/>
    <w:rsid w:val="00E7243D"/>
    <w:rsid w:val="00E90551"/>
    <w:rsid w:val="00EE04AD"/>
    <w:rsid w:val="00F15152"/>
    <w:rsid w:val="00F2164A"/>
    <w:rsid w:val="00F23E13"/>
    <w:rsid w:val="00F30555"/>
    <w:rsid w:val="00F52BFC"/>
    <w:rsid w:val="00FE16AE"/>
    <w:rsid w:val="00FF48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3AADC7"/>
  <w15:docId w15:val="{A3D83D1E-E5F6-42A2-9353-9D71E3125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74344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4A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E04A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93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1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954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96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36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9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4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01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1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063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1236</TotalTime>
  <Pages>2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Supakitt</cp:lastModifiedBy>
  <cp:revision>55</cp:revision>
  <dcterms:created xsi:type="dcterms:W3CDTF">2025-01-08T06:41:00Z</dcterms:created>
  <dcterms:modified xsi:type="dcterms:W3CDTF">2025-04-27T07:47:00Z</dcterms:modified>
</cp:coreProperties>
</file>